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E1ED0C" w14:textId="77777777" w:rsidR="00F6412E" w:rsidRDefault="005E61F9" w:rsidP="00A9447E">
      <w:pPr>
        <w:ind w:left="1415"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7937B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C87967">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23173219"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4380BF4E" w14:textId="2B70AA59" w:rsidR="00C2376B" w:rsidRDefault="002970C1">
          <w:pPr>
            <w:pStyle w:val="TM2"/>
            <w:tabs>
              <w:tab w:val="right" w:leader="dot" w:pos="10194"/>
            </w:tabs>
            <w:rPr>
              <w:rFonts w:eastAsiaTheme="minorEastAsia"/>
              <w:noProof/>
              <w:kern w:val="2"/>
              <w:sz w:val="22"/>
              <w:lang w:eastAsia="fr-FR"/>
              <w14:ligatures w14:val="standardContextual"/>
            </w:rPr>
          </w:pPr>
          <w:hyperlink w:anchor="_Toc138861128" w:history="1">
            <w:r w:rsidR="00C2376B" w:rsidRPr="009940AD">
              <w:rPr>
                <w:rStyle w:val="Lienhypertexte"/>
                <w:noProof/>
              </w:rPr>
              <w:t>La Cobotique</w:t>
            </w:r>
            <w:r w:rsidR="00C2376B">
              <w:rPr>
                <w:noProof/>
                <w:webHidden/>
              </w:rPr>
              <w:tab/>
            </w:r>
            <w:r w:rsidR="00C2376B">
              <w:rPr>
                <w:noProof/>
                <w:webHidden/>
              </w:rPr>
              <w:fldChar w:fldCharType="begin"/>
            </w:r>
            <w:r w:rsidR="00C2376B">
              <w:rPr>
                <w:noProof/>
                <w:webHidden/>
              </w:rPr>
              <w:instrText xml:space="preserve"> PAGEREF _Toc138861128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3D37DECA" w14:textId="2A129750" w:rsidR="00C2376B" w:rsidRDefault="002970C1">
          <w:pPr>
            <w:pStyle w:val="TM2"/>
            <w:tabs>
              <w:tab w:val="right" w:leader="dot" w:pos="10194"/>
            </w:tabs>
            <w:rPr>
              <w:rFonts w:eastAsiaTheme="minorEastAsia"/>
              <w:noProof/>
              <w:kern w:val="2"/>
              <w:sz w:val="22"/>
              <w:lang w:eastAsia="fr-FR"/>
              <w14:ligatures w14:val="standardContextual"/>
            </w:rPr>
          </w:pPr>
          <w:hyperlink w:anchor="_Toc138861129" w:history="1">
            <w:r w:rsidR="00C2376B" w:rsidRPr="009940AD">
              <w:rPr>
                <w:rStyle w:val="Lienhypertexte"/>
                <w:noProof/>
              </w:rPr>
              <w:t>Assistance à la marche</w:t>
            </w:r>
            <w:r w:rsidR="00C2376B">
              <w:rPr>
                <w:noProof/>
                <w:webHidden/>
              </w:rPr>
              <w:tab/>
            </w:r>
            <w:r w:rsidR="00C2376B">
              <w:rPr>
                <w:noProof/>
                <w:webHidden/>
              </w:rPr>
              <w:fldChar w:fldCharType="begin"/>
            </w:r>
            <w:r w:rsidR="00C2376B">
              <w:rPr>
                <w:noProof/>
                <w:webHidden/>
              </w:rPr>
              <w:instrText xml:space="preserve"> PAGEREF _Toc138861129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236AC1DA" w14:textId="58F68E6D" w:rsidR="00C2376B" w:rsidRDefault="002970C1">
          <w:pPr>
            <w:pStyle w:val="TM2"/>
            <w:tabs>
              <w:tab w:val="right" w:leader="dot" w:pos="10194"/>
            </w:tabs>
            <w:rPr>
              <w:rFonts w:eastAsiaTheme="minorEastAsia"/>
              <w:noProof/>
              <w:kern w:val="2"/>
              <w:sz w:val="22"/>
              <w:lang w:eastAsia="fr-FR"/>
              <w14:ligatures w14:val="standardContextual"/>
            </w:rPr>
          </w:pPr>
          <w:hyperlink w:anchor="_Toc138861130" w:history="1">
            <w:r w:rsidR="00C2376B" w:rsidRPr="009940AD">
              <w:rPr>
                <w:rStyle w:val="Lienhypertexte"/>
                <w:noProof/>
              </w:rPr>
              <w:t>Assistance à l’effort (Manutention industrielle)</w:t>
            </w:r>
            <w:r w:rsidR="00C2376B">
              <w:rPr>
                <w:noProof/>
                <w:webHidden/>
              </w:rPr>
              <w:tab/>
            </w:r>
            <w:r w:rsidR="00C2376B">
              <w:rPr>
                <w:noProof/>
                <w:webHidden/>
              </w:rPr>
              <w:fldChar w:fldCharType="begin"/>
            </w:r>
            <w:r w:rsidR="00C2376B">
              <w:rPr>
                <w:noProof/>
                <w:webHidden/>
              </w:rPr>
              <w:instrText xml:space="preserve"> PAGEREF _Toc138861130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519B9333" w14:textId="37909DB5" w:rsidR="00C2376B" w:rsidRDefault="002970C1">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00C2376B" w:rsidRPr="009940AD">
              <w:rPr>
                <w:rStyle w:val="Lienhypertexte"/>
                <w:noProof/>
              </w:rPr>
              <w:t>Fiche 2</w:t>
            </w:r>
            <w:r w:rsidR="00C2376B">
              <w:rPr>
                <w:rFonts w:eastAsiaTheme="minorEastAsia"/>
                <w:noProof/>
                <w:kern w:val="2"/>
                <w:sz w:val="22"/>
                <w:lang w:eastAsia="fr-FR"/>
                <w14:ligatures w14:val="standardContextual"/>
              </w:rPr>
              <w:tab/>
            </w:r>
            <w:r w:rsidR="00C2376B" w:rsidRPr="009940AD">
              <w:rPr>
                <w:rStyle w:val="Lienhypertexte"/>
                <w:noProof/>
              </w:rPr>
              <w:t>Mise en service du Comax</w:t>
            </w:r>
            <w:r w:rsidR="00C2376B">
              <w:rPr>
                <w:noProof/>
                <w:webHidden/>
              </w:rPr>
              <w:tab/>
            </w:r>
            <w:r w:rsidR="00C2376B">
              <w:rPr>
                <w:noProof/>
                <w:webHidden/>
              </w:rPr>
              <w:fldChar w:fldCharType="begin"/>
            </w:r>
            <w:r w:rsidR="00C2376B">
              <w:rPr>
                <w:noProof/>
                <w:webHidden/>
              </w:rPr>
              <w:instrText xml:space="preserve"> PAGEREF _Toc138861131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86ADE8C" w14:textId="5952B49F" w:rsidR="00C2376B" w:rsidRDefault="002970C1">
          <w:pPr>
            <w:pStyle w:val="TM2"/>
            <w:tabs>
              <w:tab w:val="right" w:leader="dot" w:pos="10194"/>
            </w:tabs>
            <w:rPr>
              <w:rFonts w:eastAsiaTheme="minorEastAsia"/>
              <w:noProof/>
              <w:kern w:val="2"/>
              <w:sz w:val="22"/>
              <w:lang w:eastAsia="fr-FR"/>
              <w14:ligatures w14:val="standardContextual"/>
            </w:rPr>
          </w:pPr>
          <w:hyperlink w:anchor="_Toc138861132" w:history="1">
            <w:r w:rsidR="00C2376B" w:rsidRPr="009940AD">
              <w:rPr>
                <w:rStyle w:val="Lienhypertexte"/>
                <w:noProof/>
              </w:rPr>
              <w:t>Mise sous tension</w:t>
            </w:r>
            <w:r w:rsidR="00C2376B">
              <w:rPr>
                <w:noProof/>
                <w:webHidden/>
              </w:rPr>
              <w:tab/>
            </w:r>
            <w:r w:rsidR="00C2376B">
              <w:rPr>
                <w:noProof/>
                <w:webHidden/>
              </w:rPr>
              <w:fldChar w:fldCharType="begin"/>
            </w:r>
            <w:r w:rsidR="00C2376B">
              <w:rPr>
                <w:noProof/>
                <w:webHidden/>
              </w:rPr>
              <w:instrText xml:space="preserve"> PAGEREF _Toc138861132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16E88497" w14:textId="4D25A5AC" w:rsidR="00C2376B" w:rsidRDefault="002970C1">
          <w:pPr>
            <w:pStyle w:val="TM2"/>
            <w:tabs>
              <w:tab w:val="right" w:leader="dot" w:pos="10194"/>
            </w:tabs>
            <w:rPr>
              <w:rFonts w:eastAsiaTheme="minorEastAsia"/>
              <w:noProof/>
              <w:kern w:val="2"/>
              <w:sz w:val="22"/>
              <w:lang w:eastAsia="fr-FR"/>
              <w14:ligatures w14:val="standardContextual"/>
            </w:rPr>
          </w:pPr>
          <w:hyperlink w:anchor="_Toc138861133" w:history="1">
            <w:r w:rsidR="00C2376B" w:rsidRPr="009940AD">
              <w:rPr>
                <w:rStyle w:val="Lienhypertexte"/>
                <w:noProof/>
              </w:rPr>
              <w:t>Connexion</w:t>
            </w:r>
            <w:r w:rsidR="00C2376B">
              <w:rPr>
                <w:noProof/>
                <w:webHidden/>
              </w:rPr>
              <w:tab/>
            </w:r>
            <w:r w:rsidR="00C2376B">
              <w:rPr>
                <w:noProof/>
                <w:webHidden/>
              </w:rPr>
              <w:fldChar w:fldCharType="begin"/>
            </w:r>
            <w:r w:rsidR="00C2376B">
              <w:rPr>
                <w:noProof/>
                <w:webHidden/>
              </w:rPr>
              <w:instrText xml:space="preserve"> PAGEREF _Toc138861133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713365A0" w14:textId="18DE2960" w:rsidR="00C2376B" w:rsidRDefault="002970C1">
          <w:pPr>
            <w:pStyle w:val="TM2"/>
            <w:tabs>
              <w:tab w:val="right" w:leader="dot" w:pos="10194"/>
            </w:tabs>
            <w:rPr>
              <w:rFonts w:eastAsiaTheme="minorEastAsia"/>
              <w:noProof/>
              <w:kern w:val="2"/>
              <w:sz w:val="22"/>
              <w:lang w:eastAsia="fr-FR"/>
              <w14:ligatures w14:val="standardContextual"/>
            </w:rPr>
          </w:pPr>
          <w:hyperlink w:anchor="_Toc138861134" w:history="1">
            <w:r w:rsidR="00C2376B" w:rsidRPr="009940AD">
              <w:rPr>
                <w:rStyle w:val="Lienhypertexte"/>
                <w:noProof/>
              </w:rPr>
              <w:t>Connexion établie</w:t>
            </w:r>
            <w:r w:rsidR="00C2376B">
              <w:rPr>
                <w:noProof/>
                <w:webHidden/>
              </w:rPr>
              <w:tab/>
            </w:r>
            <w:r w:rsidR="00C2376B">
              <w:rPr>
                <w:noProof/>
                <w:webHidden/>
              </w:rPr>
              <w:fldChar w:fldCharType="begin"/>
            </w:r>
            <w:r w:rsidR="00C2376B">
              <w:rPr>
                <w:noProof/>
                <w:webHidden/>
              </w:rPr>
              <w:instrText xml:space="preserve"> PAGEREF _Toc138861134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BCEA3FC" w14:textId="01606424" w:rsidR="00C2376B" w:rsidRDefault="002970C1">
          <w:pPr>
            <w:pStyle w:val="TM2"/>
            <w:tabs>
              <w:tab w:val="right" w:leader="dot" w:pos="10194"/>
            </w:tabs>
            <w:rPr>
              <w:rFonts w:eastAsiaTheme="minorEastAsia"/>
              <w:noProof/>
              <w:kern w:val="2"/>
              <w:sz w:val="22"/>
              <w:lang w:eastAsia="fr-FR"/>
              <w14:ligatures w14:val="standardContextual"/>
            </w:rPr>
          </w:pPr>
          <w:hyperlink w:anchor="_Toc138861135" w:history="1">
            <w:r w:rsidR="00C2376B" w:rsidRPr="009940AD">
              <w:rPr>
                <w:rStyle w:val="Lienhypertexte"/>
                <w:noProof/>
              </w:rPr>
              <w:t>Initialisation du codeur</w:t>
            </w:r>
            <w:r w:rsidR="00C2376B">
              <w:rPr>
                <w:noProof/>
                <w:webHidden/>
              </w:rPr>
              <w:tab/>
            </w:r>
            <w:r w:rsidR="00C2376B">
              <w:rPr>
                <w:noProof/>
                <w:webHidden/>
              </w:rPr>
              <w:fldChar w:fldCharType="begin"/>
            </w:r>
            <w:r w:rsidR="00C2376B">
              <w:rPr>
                <w:noProof/>
                <w:webHidden/>
              </w:rPr>
              <w:instrText xml:space="preserve"> PAGEREF _Toc138861135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2175D3F0" w14:textId="0CF2FEC2" w:rsidR="00C2376B" w:rsidRDefault="002970C1">
          <w:pPr>
            <w:pStyle w:val="TM2"/>
            <w:tabs>
              <w:tab w:val="right" w:leader="dot" w:pos="10194"/>
            </w:tabs>
            <w:rPr>
              <w:rFonts w:eastAsiaTheme="minorEastAsia"/>
              <w:noProof/>
              <w:kern w:val="2"/>
              <w:sz w:val="22"/>
              <w:lang w:eastAsia="fr-FR"/>
              <w14:ligatures w14:val="standardContextual"/>
            </w:rPr>
          </w:pPr>
          <w:hyperlink w:anchor="_Toc138861136" w:history="1">
            <w:r w:rsidR="00C2376B" w:rsidRPr="009940AD">
              <w:rPr>
                <w:rStyle w:val="Lienhypertexte"/>
                <w:noProof/>
              </w:rPr>
              <w:t>Activation asservissement</w:t>
            </w:r>
            <w:r w:rsidR="00C2376B">
              <w:rPr>
                <w:noProof/>
                <w:webHidden/>
              </w:rPr>
              <w:tab/>
            </w:r>
            <w:r w:rsidR="00C2376B">
              <w:rPr>
                <w:noProof/>
                <w:webHidden/>
              </w:rPr>
              <w:fldChar w:fldCharType="begin"/>
            </w:r>
            <w:r w:rsidR="00C2376B">
              <w:rPr>
                <w:noProof/>
                <w:webHidden/>
              </w:rPr>
              <w:instrText xml:space="preserve"> PAGEREF _Toc138861136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40506C6A" w14:textId="3D5CC69D" w:rsidR="00C2376B" w:rsidRDefault="002970C1">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00C2376B" w:rsidRPr="009940AD">
              <w:rPr>
                <w:rStyle w:val="Lienhypertexte"/>
                <w:noProof/>
              </w:rPr>
              <w:t>Fiche 3</w:t>
            </w:r>
            <w:r w:rsidR="00C2376B">
              <w:rPr>
                <w:rFonts w:eastAsiaTheme="minorEastAsia"/>
                <w:noProof/>
                <w:kern w:val="2"/>
                <w:sz w:val="22"/>
                <w:lang w:eastAsia="fr-FR"/>
                <w14:ligatures w14:val="standardContextual"/>
              </w:rPr>
              <w:tab/>
            </w:r>
            <w:r w:rsidR="00C2376B" w:rsidRPr="009940AD">
              <w:rPr>
                <w:rStyle w:val="Lienhypertexte"/>
                <w:noProof/>
              </w:rPr>
              <w:t>Réaliser une mesure</w:t>
            </w:r>
            <w:r w:rsidR="00C2376B">
              <w:rPr>
                <w:noProof/>
                <w:webHidden/>
              </w:rPr>
              <w:tab/>
            </w:r>
            <w:r w:rsidR="00C2376B">
              <w:rPr>
                <w:noProof/>
                <w:webHidden/>
              </w:rPr>
              <w:fldChar w:fldCharType="begin"/>
            </w:r>
            <w:r w:rsidR="00C2376B">
              <w:rPr>
                <w:noProof/>
                <w:webHidden/>
              </w:rPr>
              <w:instrText xml:space="preserve"> PAGEREF _Toc138861137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685BEA42" w14:textId="65DE757C" w:rsidR="00C2376B" w:rsidRDefault="002970C1">
          <w:pPr>
            <w:pStyle w:val="TM2"/>
            <w:tabs>
              <w:tab w:val="right" w:leader="dot" w:pos="10194"/>
            </w:tabs>
            <w:rPr>
              <w:rFonts w:eastAsiaTheme="minorEastAsia"/>
              <w:noProof/>
              <w:kern w:val="2"/>
              <w:sz w:val="22"/>
              <w:lang w:eastAsia="fr-FR"/>
              <w14:ligatures w14:val="standardContextual"/>
            </w:rPr>
          </w:pPr>
          <w:hyperlink w:anchor="_Toc138861138" w:history="1">
            <w:r w:rsidR="00C2376B" w:rsidRPr="009940AD">
              <w:rPr>
                <w:rStyle w:val="Lienhypertexte"/>
                <w:noProof/>
              </w:rPr>
              <w:t>Mesure suite à une sollicitation</w:t>
            </w:r>
            <w:r w:rsidR="00C2376B">
              <w:rPr>
                <w:noProof/>
                <w:webHidden/>
              </w:rPr>
              <w:tab/>
            </w:r>
            <w:r w:rsidR="00C2376B">
              <w:rPr>
                <w:noProof/>
                <w:webHidden/>
              </w:rPr>
              <w:fldChar w:fldCharType="begin"/>
            </w:r>
            <w:r w:rsidR="00C2376B">
              <w:rPr>
                <w:noProof/>
                <w:webHidden/>
              </w:rPr>
              <w:instrText xml:space="preserve"> PAGEREF _Toc138861138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2936D852" w14:textId="4B8265BE" w:rsidR="00C2376B" w:rsidRDefault="002970C1">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00C2376B" w:rsidRPr="009940AD">
              <w:rPr>
                <w:rStyle w:val="Lienhypertexte"/>
                <w:noProof/>
              </w:rPr>
              <w:t>Fiche 4</w:t>
            </w:r>
            <w:r w:rsidR="00C2376B">
              <w:rPr>
                <w:rFonts w:eastAsiaTheme="minorEastAsia"/>
                <w:noProof/>
                <w:kern w:val="2"/>
                <w:sz w:val="22"/>
                <w:lang w:eastAsia="fr-FR"/>
                <w14:ligatures w14:val="standardContextual"/>
              </w:rPr>
              <w:tab/>
            </w:r>
            <w:r w:rsidR="00C2376B" w:rsidRPr="009940AD">
              <w:rPr>
                <w:rStyle w:val="Lienhypertexte"/>
                <w:noProof/>
              </w:rPr>
              <w:t>Description structurelle et technologique</w:t>
            </w:r>
            <w:r w:rsidR="00C2376B">
              <w:rPr>
                <w:noProof/>
                <w:webHidden/>
              </w:rPr>
              <w:tab/>
            </w:r>
            <w:r w:rsidR="00C2376B">
              <w:rPr>
                <w:noProof/>
                <w:webHidden/>
              </w:rPr>
              <w:fldChar w:fldCharType="begin"/>
            </w:r>
            <w:r w:rsidR="00C2376B">
              <w:rPr>
                <w:noProof/>
                <w:webHidden/>
              </w:rPr>
              <w:instrText xml:space="preserve"> PAGEREF _Toc138861139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38157C4F" w14:textId="5AC5D479" w:rsidR="00C2376B" w:rsidRDefault="002970C1">
          <w:pPr>
            <w:pStyle w:val="TM2"/>
            <w:tabs>
              <w:tab w:val="right" w:leader="dot" w:pos="10194"/>
            </w:tabs>
            <w:rPr>
              <w:rFonts w:eastAsiaTheme="minorEastAsia"/>
              <w:noProof/>
              <w:kern w:val="2"/>
              <w:sz w:val="22"/>
              <w:lang w:eastAsia="fr-FR"/>
              <w14:ligatures w14:val="standardContextual"/>
            </w:rPr>
          </w:pPr>
          <w:hyperlink w:anchor="_Toc138861140" w:history="1">
            <w:r w:rsidR="00C2376B" w:rsidRPr="009940AD">
              <w:rPr>
                <w:rStyle w:val="Lienhypertexte"/>
                <w:noProof/>
              </w:rPr>
              <w:t>Alimentation</w:t>
            </w:r>
            <w:r w:rsidR="00C2376B">
              <w:rPr>
                <w:noProof/>
                <w:webHidden/>
              </w:rPr>
              <w:tab/>
            </w:r>
            <w:r w:rsidR="00C2376B">
              <w:rPr>
                <w:noProof/>
                <w:webHidden/>
              </w:rPr>
              <w:fldChar w:fldCharType="begin"/>
            </w:r>
            <w:r w:rsidR="00C2376B">
              <w:rPr>
                <w:noProof/>
                <w:webHidden/>
              </w:rPr>
              <w:instrText xml:space="preserve"> PAGEREF _Toc138861140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2B4EB738" w14:textId="69045167" w:rsidR="00C2376B" w:rsidRDefault="002970C1">
          <w:pPr>
            <w:pStyle w:val="TM2"/>
            <w:tabs>
              <w:tab w:val="right" w:leader="dot" w:pos="10194"/>
            </w:tabs>
            <w:rPr>
              <w:rFonts w:eastAsiaTheme="minorEastAsia"/>
              <w:noProof/>
              <w:kern w:val="2"/>
              <w:sz w:val="22"/>
              <w:lang w:eastAsia="fr-FR"/>
              <w14:ligatures w14:val="standardContextual"/>
            </w:rPr>
          </w:pPr>
          <w:hyperlink w:anchor="_Toc138861141" w:history="1">
            <w:r w:rsidR="00C2376B" w:rsidRPr="009940AD">
              <w:rPr>
                <w:rStyle w:val="Lienhypertexte"/>
                <w:noProof/>
              </w:rPr>
              <w:t>Régulateur shunt</w:t>
            </w:r>
            <w:r w:rsidR="00C2376B">
              <w:rPr>
                <w:noProof/>
                <w:webHidden/>
              </w:rPr>
              <w:tab/>
            </w:r>
            <w:r w:rsidR="00C2376B">
              <w:rPr>
                <w:noProof/>
                <w:webHidden/>
              </w:rPr>
              <w:fldChar w:fldCharType="begin"/>
            </w:r>
            <w:r w:rsidR="00C2376B">
              <w:rPr>
                <w:noProof/>
                <w:webHidden/>
              </w:rPr>
              <w:instrText xml:space="preserve"> PAGEREF _Toc138861141 \h </w:instrText>
            </w:r>
            <w:r w:rsidR="00C2376B">
              <w:rPr>
                <w:noProof/>
                <w:webHidden/>
              </w:rPr>
            </w:r>
            <w:r w:rsidR="00C2376B">
              <w:rPr>
                <w:noProof/>
                <w:webHidden/>
              </w:rPr>
              <w:fldChar w:fldCharType="separate"/>
            </w:r>
            <w:r w:rsidR="00C2376B">
              <w:rPr>
                <w:noProof/>
                <w:webHidden/>
              </w:rPr>
              <w:t>7</w:t>
            </w:r>
            <w:r w:rsidR="00C2376B">
              <w:rPr>
                <w:noProof/>
                <w:webHidden/>
              </w:rPr>
              <w:fldChar w:fldCharType="end"/>
            </w:r>
          </w:hyperlink>
        </w:p>
        <w:p w14:paraId="05D7B4FE" w14:textId="33F88261" w:rsidR="00C2376B" w:rsidRDefault="002970C1">
          <w:pPr>
            <w:pStyle w:val="TM2"/>
            <w:tabs>
              <w:tab w:val="right" w:leader="dot" w:pos="10194"/>
            </w:tabs>
            <w:rPr>
              <w:rFonts w:eastAsiaTheme="minorEastAsia"/>
              <w:noProof/>
              <w:kern w:val="2"/>
              <w:sz w:val="22"/>
              <w:lang w:eastAsia="fr-FR"/>
              <w14:ligatures w14:val="standardContextual"/>
            </w:rPr>
          </w:pPr>
          <w:hyperlink w:anchor="_Toc138861142" w:history="1">
            <w:r w:rsidR="00C2376B" w:rsidRPr="009940AD">
              <w:rPr>
                <w:rStyle w:val="Lienhypertexte"/>
                <w:noProof/>
              </w:rPr>
              <w:t>Carte de commande</w:t>
            </w:r>
            <w:r w:rsidR="00C2376B">
              <w:rPr>
                <w:noProof/>
                <w:webHidden/>
              </w:rPr>
              <w:tab/>
            </w:r>
            <w:r w:rsidR="00C2376B">
              <w:rPr>
                <w:noProof/>
                <w:webHidden/>
              </w:rPr>
              <w:fldChar w:fldCharType="begin"/>
            </w:r>
            <w:r w:rsidR="00C2376B">
              <w:rPr>
                <w:noProof/>
                <w:webHidden/>
              </w:rPr>
              <w:instrText xml:space="preserve"> PAGEREF _Toc138861142 \h </w:instrText>
            </w:r>
            <w:r w:rsidR="00C2376B">
              <w:rPr>
                <w:noProof/>
                <w:webHidden/>
              </w:rPr>
            </w:r>
            <w:r w:rsidR="00C2376B">
              <w:rPr>
                <w:noProof/>
                <w:webHidden/>
              </w:rPr>
              <w:fldChar w:fldCharType="separate"/>
            </w:r>
            <w:r w:rsidR="00C2376B">
              <w:rPr>
                <w:noProof/>
                <w:webHidden/>
              </w:rPr>
              <w:t>8</w:t>
            </w:r>
            <w:r w:rsidR="00C2376B">
              <w:rPr>
                <w:noProof/>
                <w:webHidden/>
              </w:rPr>
              <w:fldChar w:fldCharType="end"/>
            </w:r>
          </w:hyperlink>
        </w:p>
        <w:p w14:paraId="3F4718FD" w14:textId="60E5D8DF" w:rsidR="00C2376B" w:rsidRDefault="002970C1">
          <w:pPr>
            <w:pStyle w:val="TM2"/>
            <w:tabs>
              <w:tab w:val="right" w:leader="dot" w:pos="10194"/>
            </w:tabs>
            <w:rPr>
              <w:rFonts w:eastAsiaTheme="minorEastAsia"/>
              <w:noProof/>
              <w:kern w:val="2"/>
              <w:sz w:val="22"/>
              <w:lang w:eastAsia="fr-FR"/>
              <w14:ligatures w14:val="standardContextual"/>
            </w:rPr>
          </w:pPr>
          <w:hyperlink w:anchor="_Toc138861143" w:history="1">
            <w:r w:rsidR="00C2376B" w:rsidRPr="009940AD">
              <w:rPr>
                <w:rStyle w:val="Lienhypertexte"/>
                <w:noProof/>
              </w:rPr>
              <w:t>Motoréducteur à courant continu</w:t>
            </w:r>
            <w:r w:rsidR="00C2376B">
              <w:rPr>
                <w:noProof/>
                <w:webHidden/>
              </w:rPr>
              <w:tab/>
            </w:r>
            <w:r w:rsidR="00C2376B">
              <w:rPr>
                <w:noProof/>
                <w:webHidden/>
              </w:rPr>
              <w:fldChar w:fldCharType="begin"/>
            </w:r>
            <w:r w:rsidR="00C2376B">
              <w:rPr>
                <w:noProof/>
                <w:webHidden/>
              </w:rPr>
              <w:instrText xml:space="preserve"> PAGEREF _Toc138861143 \h </w:instrText>
            </w:r>
            <w:r w:rsidR="00C2376B">
              <w:rPr>
                <w:noProof/>
                <w:webHidden/>
              </w:rPr>
            </w:r>
            <w:r w:rsidR="00C2376B">
              <w:rPr>
                <w:noProof/>
                <w:webHidden/>
              </w:rPr>
              <w:fldChar w:fldCharType="separate"/>
            </w:r>
            <w:r w:rsidR="00C2376B">
              <w:rPr>
                <w:noProof/>
                <w:webHidden/>
              </w:rPr>
              <w:t>9</w:t>
            </w:r>
            <w:r w:rsidR="00C2376B">
              <w:rPr>
                <w:noProof/>
                <w:webHidden/>
              </w:rPr>
              <w:fldChar w:fldCharType="end"/>
            </w:r>
          </w:hyperlink>
        </w:p>
        <w:p w14:paraId="25967BE7" w14:textId="06C691A6" w:rsidR="00C2376B" w:rsidRDefault="002970C1">
          <w:pPr>
            <w:pStyle w:val="TM2"/>
            <w:tabs>
              <w:tab w:val="right" w:leader="dot" w:pos="10194"/>
            </w:tabs>
            <w:rPr>
              <w:rFonts w:eastAsiaTheme="minorEastAsia"/>
              <w:noProof/>
              <w:kern w:val="2"/>
              <w:sz w:val="22"/>
              <w:lang w:eastAsia="fr-FR"/>
              <w14:ligatures w14:val="standardContextual"/>
            </w:rPr>
          </w:pPr>
          <w:hyperlink w:anchor="_Toc138861144" w:history="1">
            <w:r w:rsidR="00C2376B" w:rsidRPr="009940AD">
              <w:rPr>
                <w:rStyle w:val="Lienhypertexte"/>
                <w:noProof/>
              </w:rPr>
              <w:t>Codeur</w:t>
            </w:r>
            <w:r w:rsidR="00C2376B">
              <w:rPr>
                <w:noProof/>
                <w:webHidden/>
              </w:rPr>
              <w:tab/>
            </w:r>
            <w:r w:rsidR="00C2376B">
              <w:rPr>
                <w:noProof/>
                <w:webHidden/>
              </w:rPr>
              <w:fldChar w:fldCharType="begin"/>
            </w:r>
            <w:r w:rsidR="00C2376B">
              <w:rPr>
                <w:noProof/>
                <w:webHidden/>
              </w:rPr>
              <w:instrText xml:space="preserve"> PAGEREF _Toc138861144 \h </w:instrText>
            </w:r>
            <w:r w:rsidR="00C2376B">
              <w:rPr>
                <w:noProof/>
                <w:webHidden/>
              </w:rPr>
            </w:r>
            <w:r w:rsidR="00C2376B">
              <w:rPr>
                <w:noProof/>
                <w:webHidden/>
              </w:rPr>
              <w:fldChar w:fldCharType="separate"/>
            </w:r>
            <w:r w:rsidR="00C2376B">
              <w:rPr>
                <w:noProof/>
                <w:webHidden/>
              </w:rPr>
              <w:t>11</w:t>
            </w:r>
            <w:r w:rsidR="00C2376B">
              <w:rPr>
                <w:noProof/>
                <w:webHidden/>
              </w:rPr>
              <w:fldChar w:fldCharType="end"/>
            </w:r>
          </w:hyperlink>
        </w:p>
        <w:p w14:paraId="191C062A" w14:textId="4AF14644" w:rsidR="00C2376B" w:rsidRDefault="002970C1">
          <w:pPr>
            <w:pStyle w:val="TM2"/>
            <w:tabs>
              <w:tab w:val="right" w:leader="dot" w:pos="10194"/>
            </w:tabs>
            <w:rPr>
              <w:rFonts w:eastAsiaTheme="minorEastAsia"/>
              <w:noProof/>
              <w:kern w:val="2"/>
              <w:sz w:val="22"/>
              <w:lang w:eastAsia="fr-FR"/>
              <w14:ligatures w14:val="standardContextual"/>
            </w:rPr>
          </w:pPr>
          <w:hyperlink w:anchor="_Toc138861145" w:history="1">
            <w:r w:rsidR="00C2376B" w:rsidRPr="009940AD">
              <w:rPr>
                <w:rStyle w:val="Lienhypertexte"/>
                <w:noProof/>
              </w:rPr>
              <w:t>Actionneur linéaire vertical</w:t>
            </w:r>
            <w:r w:rsidR="00C2376B">
              <w:rPr>
                <w:noProof/>
                <w:webHidden/>
              </w:rPr>
              <w:tab/>
            </w:r>
            <w:r w:rsidR="00C2376B">
              <w:rPr>
                <w:noProof/>
                <w:webHidden/>
              </w:rPr>
              <w:fldChar w:fldCharType="begin"/>
            </w:r>
            <w:r w:rsidR="00C2376B">
              <w:rPr>
                <w:noProof/>
                <w:webHidden/>
              </w:rPr>
              <w:instrText xml:space="preserve"> PAGEREF _Toc138861145 \h </w:instrText>
            </w:r>
            <w:r w:rsidR="00C2376B">
              <w:rPr>
                <w:noProof/>
                <w:webHidden/>
              </w:rPr>
            </w:r>
            <w:r w:rsidR="00C2376B">
              <w:rPr>
                <w:noProof/>
                <w:webHidden/>
              </w:rPr>
              <w:fldChar w:fldCharType="separate"/>
            </w:r>
            <w:r w:rsidR="00C2376B">
              <w:rPr>
                <w:noProof/>
                <w:webHidden/>
              </w:rPr>
              <w:t>12</w:t>
            </w:r>
            <w:r w:rsidR="00C2376B">
              <w:rPr>
                <w:noProof/>
                <w:webHidden/>
              </w:rPr>
              <w:fldChar w:fldCharType="end"/>
            </w:r>
          </w:hyperlink>
        </w:p>
        <w:p w14:paraId="63254A67" w14:textId="63CEB9C1" w:rsidR="00C2376B" w:rsidRDefault="002970C1">
          <w:pPr>
            <w:pStyle w:val="TM2"/>
            <w:tabs>
              <w:tab w:val="right" w:leader="dot" w:pos="10194"/>
            </w:tabs>
            <w:rPr>
              <w:rFonts w:eastAsiaTheme="minorEastAsia"/>
              <w:noProof/>
              <w:kern w:val="2"/>
              <w:sz w:val="22"/>
              <w:lang w:eastAsia="fr-FR"/>
              <w14:ligatures w14:val="standardContextual"/>
            </w:rPr>
          </w:pPr>
          <w:hyperlink w:anchor="_Toc138861146" w:history="1">
            <w:r w:rsidR="00C2376B" w:rsidRPr="009940AD">
              <w:rPr>
                <w:rStyle w:val="Lienhypertexte"/>
                <w:noProof/>
              </w:rPr>
              <w:t>Capteur d’effort</w:t>
            </w:r>
            <w:r w:rsidR="00C2376B">
              <w:rPr>
                <w:noProof/>
                <w:webHidden/>
              </w:rPr>
              <w:tab/>
            </w:r>
            <w:r w:rsidR="00C2376B">
              <w:rPr>
                <w:noProof/>
                <w:webHidden/>
              </w:rPr>
              <w:fldChar w:fldCharType="begin"/>
            </w:r>
            <w:r w:rsidR="00C2376B">
              <w:rPr>
                <w:noProof/>
                <w:webHidden/>
              </w:rPr>
              <w:instrText xml:space="preserve"> PAGEREF _Toc138861146 \h </w:instrText>
            </w:r>
            <w:r w:rsidR="00C2376B">
              <w:rPr>
                <w:noProof/>
                <w:webHidden/>
              </w:rPr>
            </w:r>
            <w:r w:rsidR="00C2376B">
              <w:rPr>
                <w:noProof/>
                <w:webHidden/>
              </w:rPr>
              <w:fldChar w:fldCharType="separate"/>
            </w:r>
            <w:r w:rsidR="00C2376B">
              <w:rPr>
                <w:noProof/>
                <w:webHidden/>
              </w:rPr>
              <w:t>13</w:t>
            </w:r>
            <w:r w:rsidR="00C2376B">
              <w:rPr>
                <w:noProof/>
                <w:webHidden/>
              </w:rPr>
              <w:fldChar w:fldCharType="end"/>
            </w:r>
          </w:hyperlink>
        </w:p>
        <w:p w14:paraId="28A446C2" w14:textId="6B63B92C" w:rsidR="00C2376B" w:rsidRDefault="002970C1">
          <w:pPr>
            <w:pStyle w:val="TM2"/>
            <w:tabs>
              <w:tab w:val="right" w:leader="dot" w:pos="10194"/>
            </w:tabs>
            <w:rPr>
              <w:rFonts w:eastAsiaTheme="minorEastAsia"/>
              <w:noProof/>
              <w:kern w:val="2"/>
              <w:sz w:val="22"/>
              <w:lang w:eastAsia="fr-FR"/>
              <w14:ligatures w14:val="standardContextual"/>
            </w:rPr>
          </w:pPr>
          <w:hyperlink w:anchor="_Toc138861147" w:history="1">
            <w:r w:rsidR="00C2376B" w:rsidRPr="009940AD">
              <w:rPr>
                <w:rStyle w:val="Lienhypertexte"/>
                <w:noProof/>
              </w:rPr>
              <w:t>Conditionneur capteur de force</w:t>
            </w:r>
            <w:r w:rsidR="00C2376B">
              <w:rPr>
                <w:noProof/>
                <w:webHidden/>
              </w:rPr>
              <w:tab/>
            </w:r>
            <w:r w:rsidR="00C2376B">
              <w:rPr>
                <w:noProof/>
                <w:webHidden/>
              </w:rPr>
              <w:fldChar w:fldCharType="begin"/>
            </w:r>
            <w:r w:rsidR="00C2376B">
              <w:rPr>
                <w:noProof/>
                <w:webHidden/>
              </w:rPr>
              <w:instrText xml:space="preserve"> PAGEREF _Toc138861147 \h </w:instrText>
            </w:r>
            <w:r w:rsidR="00C2376B">
              <w:rPr>
                <w:noProof/>
                <w:webHidden/>
              </w:rPr>
            </w:r>
            <w:r w:rsidR="00C2376B">
              <w:rPr>
                <w:noProof/>
                <w:webHidden/>
              </w:rPr>
              <w:fldChar w:fldCharType="separate"/>
            </w:r>
            <w:r w:rsidR="00C2376B">
              <w:rPr>
                <w:noProof/>
                <w:webHidden/>
              </w:rPr>
              <w:t>14</w:t>
            </w:r>
            <w:r w:rsidR="00C2376B">
              <w:rPr>
                <w:noProof/>
                <w:webHidden/>
              </w:rPr>
              <w:fldChar w:fldCharType="end"/>
            </w:r>
          </w:hyperlink>
        </w:p>
        <w:p w14:paraId="413B4530" w14:textId="261AEBF7" w:rsidR="00C2376B" w:rsidRDefault="002970C1">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00C2376B" w:rsidRPr="009940AD">
              <w:rPr>
                <w:rStyle w:val="Lienhypertexte"/>
                <w:noProof/>
              </w:rPr>
              <w:t>Fiche 5</w:t>
            </w:r>
            <w:r w:rsidR="00C2376B">
              <w:rPr>
                <w:rFonts w:eastAsiaTheme="minorEastAsia"/>
                <w:noProof/>
                <w:kern w:val="2"/>
                <w:sz w:val="22"/>
                <w:lang w:eastAsia="fr-FR"/>
                <w14:ligatures w14:val="standardContextual"/>
              </w:rPr>
              <w:tab/>
            </w:r>
            <w:r w:rsidR="00C2376B" w:rsidRPr="009940AD">
              <w:rPr>
                <w:rStyle w:val="Lienhypertexte"/>
                <w:noProof/>
              </w:rPr>
              <w:t>Ingénierie Système</w:t>
            </w:r>
            <w:r w:rsidR="00C2376B">
              <w:rPr>
                <w:noProof/>
                <w:webHidden/>
              </w:rPr>
              <w:tab/>
            </w:r>
            <w:r w:rsidR="00C2376B">
              <w:rPr>
                <w:noProof/>
                <w:webHidden/>
              </w:rPr>
              <w:fldChar w:fldCharType="begin"/>
            </w:r>
            <w:r w:rsidR="00C2376B">
              <w:rPr>
                <w:noProof/>
                <w:webHidden/>
              </w:rPr>
              <w:instrText xml:space="preserve"> PAGEREF _Toc138861148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19DA0B92" w14:textId="79109EB4" w:rsidR="00C2376B" w:rsidRDefault="002970C1">
          <w:pPr>
            <w:pStyle w:val="TM2"/>
            <w:tabs>
              <w:tab w:val="right" w:leader="dot" w:pos="10194"/>
            </w:tabs>
            <w:rPr>
              <w:rFonts w:eastAsiaTheme="minorEastAsia"/>
              <w:noProof/>
              <w:kern w:val="2"/>
              <w:sz w:val="22"/>
              <w:lang w:eastAsia="fr-FR"/>
              <w14:ligatures w14:val="standardContextual"/>
            </w:rPr>
          </w:pPr>
          <w:hyperlink w:anchor="_Toc138861149" w:history="1">
            <w:r w:rsidR="00C2376B" w:rsidRPr="009940AD">
              <w:rPr>
                <w:rStyle w:val="Lienhypertexte"/>
                <w:noProof/>
              </w:rPr>
              <w:t>Diagramme des exigences</w:t>
            </w:r>
            <w:r w:rsidR="00C2376B">
              <w:rPr>
                <w:noProof/>
                <w:webHidden/>
              </w:rPr>
              <w:tab/>
            </w:r>
            <w:r w:rsidR="00C2376B">
              <w:rPr>
                <w:noProof/>
                <w:webHidden/>
              </w:rPr>
              <w:fldChar w:fldCharType="begin"/>
            </w:r>
            <w:r w:rsidR="00C2376B">
              <w:rPr>
                <w:noProof/>
                <w:webHidden/>
              </w:rPr>
              <w:instrText xml:space="preserve"> PAGEREF _Toc138861149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5CFA9E4E" w14:textId="10753576" w:rsidR="00C2376B" w:rsidRDefault="002970C1">
          <w:pPr>
            <w:pStyle w:val="TM2"/>
            <w:tabs>
              <w:tab w:val="right" w:leader="dot" w:pos="10194"/>
            </w:tabs>
            <w:rPr>
              <w:rFonts w:eastAsiaTheme="minorEastAsia"/>
              <w:noProof/>
              <w:kern w:val="2"/>
              <w:sz w:val="22"/>
              <w:lang w:eastAsia="fr-FR"/>
              <w14:ligatures w14:val="standardContextual"/>
            </w:rPr>
          </w:pPr>
          <w:hyperlink w:anchor="_Toc138861150" w:history="1">
            <w:r w:rsidR="00C2376B" w:rsidRPr="009940AD">
              <w:rPr>
                <w:rStyle w:val="Lienhypertexte"/>
                <w:noProof/>
              </w:rPr>
              <w:t>Cas d’utilisation</w:t>
            </w:r>
            <w:r w:rsidR="00C2376B">
              <w:rPr>
                <w:noProof/>
                <w:webHidden/>
              </w:rPr>
              <w:tab/>
            </w:r>
            <w:r w:rsidR="00C2376B">
              <w:rPr>
                <w:noProof/>
                <w:webHidden/>
              </w:rPr>
              <w:fldChar w:fldCharType="begin"/>
            </w:r>
            <w:r w:rsidR="00C2376B">
              <w:rPr>
                <w:noProof/>
                <w:webHidden/>
              </w:rPr>
              <w:instrText xml:space="preserve"> PAGEREF _Toc138861150 \h </w:instrText>
            </w:r>
            <w:r w:rsidR="00C2376B">
              <w:rPr>
                <w:noProof/>
                <w:webHidden/>
              </w:rPr>
            </w:r>
            <w:r w:rsidR="00C2376B">
              <w:rPr>
                <w:noProof/>
                <w:webHidden/>
              </w:rPr>
              <w:fldChar w:fldCharType="separate"/>
            </w:r>
            <w:r w:rsidR="00C2376B">
              <w:rPr>
                <w:noProof/>
                <w:webHidden/>
              </w:rPr>
              <w:t>16</w:t>
            </w:r>
            <w:r w:rsidR="00C2376B">
              <w:rPr>
                <w:noProof/>
                <w:webHidden/>
              </w:rPr>
              <w:fldChar w:fldCharType="end"/>
            </w:r>
          </w:hyperlink>
        </w:p>
        <w:p w14:paraId="1597EE01" w14:textId="067E03D0" w:rsidR="00C2376B" w:rsidRDefault="002970C1">
          <w:pPr>
            <w:pStyle w:val="TM2"/>
            <w:tabs>
              <w:tab w:val="right" w:leader="dot" w:pos="10194"/>
            </w:tabs>
            <w:rPr>
              <w:rFonts w:eastAsiaTheme="minorEastAsia"/>
              <w:noProof/>
              <w:kern w:val="2"/>
              <w:sz w:val="22"/>
              <w:lang w:eastAsia="fr-FR"/>
              <w14:ligatures w14:val="standardContextual"/>
            </w:rPr>
          </w:pPr>
          <w:hyperlink w:anchor="_Toc138861151" w:history="1">
            <w:r w:rsidR="00C2376B" w:rsidRPr="009940AD">
              <w:rPr>
                <w:rStyle w:val="Lienhypertexte"/>
                <w:noProof/>
              </w:rPr>
              <w:t>Diagramme d’états</w:t>
            </w:r>
            <w:r w:rsidR="00C2376B">
              <w:rPr>
                <w:noProof/>
                <w:webHidden/>
              </w:rPr>
              <w:tab/>
            </w:r>
            <w:r w:rsidR="00C2376B">
              <w:rPr>
                <w:noProof/>
                <w:webHidden/>
              </w:rPr>
              <w:fldChar w:fldCharType="begin"/>
            </w:r>
            <w:r w:rsidR="00C2376B">
              <w:rPr>
                <w:noProof/>
                <w:webHidden/>
              </w:rPr>
              <w:instrText xml:space="preserve"> PAGEREF _Toc138861151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09263C6" w14:textId="6BEB6BCB" w:rsidR="00C2376B" w:rsidRDefault="002970C1">
          <w:pPr>
            <w:pStyle w:val="TM2"/>
            <w:tabs>
              <w:tab w:val="right" w:leader="dot" w:pos="10194"/>
            </w:tabs>
            <w:rPr>
              <w:rFonts w:eastAsiaTheme="minorEastAsia"/>
              <w:noProof/>
              <w:kern w:val="2"/>
              <w:sz w:val="22"/>
              <w:lang w:eastAsia="fr-FR"/>
              <w14:ligatures w14:val="standardContextual"/>
            </w:rPr>
          </w:pPr>
          <w:hyperlink w:anchor="_Toc138861152" w:history="1">
            <w:r w:rsidR="00C2376B" w:rsidRPr="009940AD">
              <w:rPr>
                <w:rStyle w:val="Lienhypertexte"/>
                <w:noProof/>
              </w:rPr>
              <w:t>Diagramme de blocs</w:t>
            </w:r>
            <w:r w:rsidR="00C2376B">
              <w:rPr>
                <w:noProof/>
                <w:webHidden/>
              </w:rPr>
              <w:tab/>
            </w:r>
            <w:r w:rsidR="00C2376B">
              <w:rPr>
                <w:noProof/>
                <w:webHidden/>
              </w:rPr>
              <w:fldChar w:fldCharType="begin"/>
            </w:r>
            <w:r w:rsidR="00C2376B">
              <w:rPr>
                <w:noProof/>
                <w:webHidden/>
              </w:rPr>
              <w:instrText xml:space="preserve"> PAGEREF _Toc138861152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B0A5A61" w14:textId="6E62AAEE" w:rsidR="00C2376B" w:rsidRDefault="002970C1">
          <w:pPr>
            <w:pStyle w:val="TM2"/>
            <w:tabs>
              <w:tab w:val="right" w:leader="dot" w:pos="10194"/>
            </w:tabs>
            <w:rPr>
              <w:rFonts w:eastAsiaTheme="minorEastAsia"/>
              <w:noProof/>
              <w:kern w:val="2"/>
              <w:sz w:val="22"/>
              <w:lang w:eastAsia="fr-FR"/>
              <w14:ligatures w14:val="standardContextual"/>
            </w:rPr>
          </w:pPr>
          <w:hyperlink w:anchor="_Toc138861153" w:history="1">
            <w:r w:rsidR="00C2376B" w:rsidRPr="009940AD">
              <w:rPr>
                <w:rStyle w:val="Lienhypertexte"/>
                <w:noProof/>
              </w:rPr>
              <w:t>Diagrammes de blocs internes</w:t>
            </w:r>
            <w:r w:rsidR="00C2376B">
              <w:rPr>
                <w:noProof/>
                <w:webHidden/>
              </w:rPr>
              <w:tab/>
            </w:r>
            <w:r w:rsidR="00C2376B">
              <w:rPr>
                <w:noProof/>
                <w:webHidden/>
              </w:rPr>
              <w:fldChar w:fldCharType="begin"/>
            </w:r>
            <w:r w:rsidR="00C2376B">
              <w:rPr>
                <w:noProof/>
                <w:webHidden/>
              </w:rPr>
              <w:instrText xml:space="preserve"> PAGEREF _Toc138861153 \h </w:instrText>
            </w:r>
            <w:r w:rsidR="00C2376B">
              <w:rPr>
                <w:noProof/>
                <w:webHidden/>
              </w:rPr>
            </w:r>
            <w:r w:rsidR="00C2376B">
              <w:rPr>
                <w:noProof/>
                <w:webHidden/>
              </w:rPr>
              <w:fldChar w:fldCharType="separate"/>
            </w:r>
            <w:r w:rsidR="00C2376B">
              <w:rPr>
                <w:noProof/>
                <w:webHidden/>
              </w:rPr>
              <w:t>18</w:t>
            </w:r>
            <w:r w:rsidR="00C2376B">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8A98817" w:rsidR="005441A0" w:rsidRPr="00771F4D" w:rsidRDefault="005441A0" w:rsidP="004F52A0">
            <w:pPr>
              <w:rPr>
                <w:b/>
              </w:rPr>
            </w:pPr>
            <w:r>
              <w:rPr>
                <w:b/>
              </w:rPr>
              <w:t xml:space="preserve">Pour découvrir une présentation du COMAX, vous pouvez utiliser l’application présente </w:t>
            </w:r>
            <w:r w:rsidR="004F52A0">
              <w:rPr>
                <w:b/>
              </w:rPr>
              <w:t>sur le Bureau</w:t>
            </w:r>
            <w:r w:rsidR="00A94ECE">
              <w:rPr>
                <w:b/>
              </w:rPr>
              <w:t>,</w:t>
            </w:r>
            <w:r w:rsidR="004F52A0">
              <w:rPr>
                <w:b/>
              </w:rPr>
              <w:t xml:space="preserve"> dans le dossier </w:t>
            </w:r>
            <w:proofErr w:type="spellStart"/>
            <w:r w:rsidR="004F52A0" w:rsidRPr="004F52A0">
              <w:rPr>
                <w:b/>
              </w:rPr>
              <w:t>Systemes</w:t>
            </w:r>
            <w:proofErr w:type="spellEnd"/>
            <w:r w:rsidR="004F52A0" w:rsidRPr="004F52A0">
              <w:rPr>
                <w:b/>
              </w:rPr>
              <w:t>\</w:t>
            </w:r>
            <w:proofErr w:type="spellStart"/>
            <w:r w:rsidR="004F52A0" w:rsidRPr="004F52A0">
              <w:rPr>
                <w:b/>
              </w:rPr>
              <w:t>Comax</w:t>
            </w:r>
            <w:proofErr w:type="spellEnd"/>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 xml:space="preserve">La </w:t>
      </w:r>
      <w:proofErr w:type="spellStart"/>
      <w:r>
        <w:t>Cobotique</w:t>
      </w:r>
      <w:bookmarkEnd w:id="2"/>
      <w:proofErr w:type="spellEnd"/>
    </w:p>
    <w:p w14:paraId="07E0D566"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 xml:space="preserve">Le </w:t>
      </w:r>
      <w:proofErr w:type="spellStart"/>
      <w:r>
        <w:rPr>
          <w:lang w:eastAsia="fr-FR"/>
        </w:rPr>
        <w:t>cobot</w:t>
      </w:r>
      <w:proofErr w:type="spellEnd"/>
      <w:r>
        <w:rPr>
          <w:lang w:eastAsia="fr-FR"/>
        </w:rPr>
        <w:t xml:space="preserve">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mobilité des personnes âgées ou handicapées ;</w:t>
            </w:r>
          </w:p>
          <w:p w14:paraId="30BA3131"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proofErr w:type="spellStart"/>
      <w:r w:rsidR="00F11EE5">
        <w:t>Comax</w:t>
      </w:r>
      <w:bookmarkEnd w:id="6"/>
      <w:proofErr w:type="spellEnd"/>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proofErr w:type="gramStart"/>
      <w:r>
        <w:t>Lancer .le</w:t>
      </w:r>
      <w:proofErr w:type="gramEnd"/>
      <w:r>
        <w:t xml:space="preserve"> logiciel :</w:t>
      </w:r>
    </w:p>
    <w:p w14:paraId="0C6F4360" w14:textId="77777777" w:rsidR="00F11EE5" w:rsidRDefault="00F11EE5" w:rsidP="00BB19C2">
      <w:pPr>
        <w:pStyle w:val="Paragraphedeliste"/>
        <w:numPr>
          <w:ilvl w:val="1"/>
          <w:numId w:val="4"/>
        </w:numPr>
      </w:pPr>
      <w:proofErr w:type="gramStart"/>
      <w:r>
        <w:t>l’écran</w:t>
      </w:r>
      <w:proofErr w:type="gramEnd"/>
      <w:r>
        <w:t xml:space="preserve">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11EE5">
        <w:t>cliquez</w:t>
      </w:r>
      <w:proofErr w:type="gramEnd"/>
      <w:r w:rsidR="00F11EE5">
        <w:t xml:space="preserve"> sur « Continuer » pour accéder à la fenêtre principale de l’Interface Robot CoMax. </w:t>
      </w:r>
    </w:p>
    <w:p w14:paraId="5D2A9153" w14:textId="77777777" w:rsidR="00F11EE5" w:rsidRDefault="00F11EE5" w:rsidP="00A81E61">
      <w:pPr>
        <w:pStyle w:val="Titre2"/>
      </w:pPr>
      <w:bookmarkStart w:id="8" w:name="_Toc138861133"/>
      <w:r>
        <w:t>Connexion</w:t>
      </w:r>
      <w:bookmarkEnd w:id="8"/>
    </w:p>
    <w:p w14:paraId="0A9129AF" w14:textId="3164182D" w:rsidR="003D28D6" w:rsidRDefault="00F11EE5" w:rsidP="008514A0">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r w:rsidR="003D28D6">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9"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9"/>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0" w:name="_Toc138861136"/>
      <w:r>
        <w:t>Activation asserviss</w:t>
      </w:r>
      <w:r w:rsidR="00E32F9A">
        <w:t>ement</w:t>
      </w:r>
      <w:bookmarkEnd w:id="10"/>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CoMax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solidFill>
                                <a:srgbClr val="FFFF00"/>
                              </a:solidFill>
                            </a14:hiddenFill>
                          </a:ext>
                          <a:ext uri="{AF507438-7753-43e0-B8FC-AC1667EBCBE1}">
                            <a14:hiddenEffects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1" w:name="_Toc138861137"/>
      <w:bookmarkStart w:id="12" w:name="_Toc399963946"/>
      <w:r>
        <w:lastRenderedPageBreak/>
        <w:t>Réaliser une mesure</w:t>
      </w:r>
      <w:bookmarkEnd w:id="11"/>
    </w:p>
    <w:p w14:paraId="3ADC326F" w14:textId="77777777" w:rsidR="004D60C5" w:rsidRDefault="00195950" w:rsidP="00195950">
      <w:pPr>
        <w:pStyle w:val="Titre2"/>
      </w:pPr>
      <w:bookmarkStart w:id="13" w:name="_Toc138861138"/>
      <w:r>
        <w:t xml:space="preserve">Mesure </w:t>
      </w:r>
      <w:r w:rsidR="00130630">
        <w:t>suite à une sollicitation</w:t>
      </w:r>
      <w:bookmarkEnd w:id="13"/>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3CA2036B" w:rsidR="00811608" w:rsidRDefault="00811608" w:rsidP="00A81E61"/>
    <w:p w14:paraId="75580630" w14:textId="77777777" w:rsidR="00A94ECE" w:rsidRDefault="00A94ECE" w:rsidP="00A94ECE">
      <w:r>
        <w:t>Cette interface vous permet de :</w:t>
      </w:r>
    </w:p>
    <w:p w14:paraId="4CF24D22" w14:textId="77777777" w:rsidR="00A94ECE" w:rsidRDefault="00A94ECE" w:rsidP="00A94ECE">
      <w:pPr>
        <w:pStyle w:val="Paragraphedeliste"/>
        <w:numPr>
          <w:ilvl w:val="0"/>
          <w:numId w:val="17"/>
        </w:numPr>
      </w:pPr>
      <w:r>
        <w:t>Piloter CoMax :</w:t>
      </w:r>
    </w:p>
    <w:p w14:paraId="0685E833" w14:textId="77777777" w:rsidR="00A94ECE" w:rsidRDefault="00A94ECE" w:rsidP="00A94ECE">
      <w:pPr>
        <w:pStyle w:val="Paragraphedeliste"/>
        <w:numPr>
          <w:ilvl w:val="1"/>
          <w:numId w:val="17"/>
        </w:numPr>
      </w:pPr>
      <w:proofErr w:type="gramStart"/>
      <w:r>
        <w:t>commande</w:t>
      </w:r>
      <w:proofErr w:type="gramEnd"/>
      <w:r>
        <w:t xml:space="preserve"> collaborative ;</w:t>
      </w:r>
    </w:p>
    <w:p w14:paraId="5A298DA5" w14:textId="77777777" w:rsidR="00A94ECE" w:rsidRDefault="00A94ECE" w:rsidP="00A94ECE">
      <w:pPr>
        <w:pStyle w:val="Paragraphedeliste"/>
        <w:numPr>
          <w:ilvl w:val="1"/>
          <w:numId w:val="17"/>
        </w:numPr>
      </w:pPr>
      <w:proofErr w:type="gramStart"/>
      <w:r>
        <w:t>profil</w:t>
      </w:r>
      <w:proofErr w:type="gramEnd"/>
      <w:r>
        <w:t xml:space="preserve"> de position ;</w:t>
      </w:r>
    </w:p>
    <w:p w14:paraId="072BD7B9" w14:textId="77777777" w:rsidR="00A94ECE" w:rsidRDefault="00A94ECE" w:rsidP="00A94ECE">
      <w:pPr>
        <w:pStyle w:val="Paragraphedeliste"/>
        <w:numPr>
          <w:ilvl w:val="1"/>
          <w:numId w:val="17"/>
        </w:numPr>
      </w:pPr>
      <w:proofErr w:type="gramStart"/>
      <w:r>
        <w:t>consigne</w:t>
      </w:r>
      <w:proofErr w:type="gramEnd"/>
      <w:r>
        <w:t xml:space="preserve"> de position ;</w:t>
      </w:r>
    </w:p>
    <w:p w14:paraId="37FF9373" w14:textId="77777777" w:rsidR="00A94ECE" w:rsidRDefault="00A94ECE" w:rsidP="00A94ECE">
      <w:pPr>
        <w:pStyle w:val="Paragraphedeliste"/>
        <w:numPr>
          <w:ilvl w:val="1"/>
          <w:numId w:val="17"/>
        </w:numPr>
      </w:pPr>
      <w:proofErr w:type="gramStart"/>
      <w:r>
        <w:t>consigne</w:t>
      </w:r>
      <w:proofErr w:type="gramEnd"/>
      <w:r>
        <w:t xml:space="preserve"> de vitesse ;</w:t>
      </w:r>
    </w:p>
    <w:p w14:paraId="62C861F1" w14:textId="77777777" w:rsidR="00A94ECE" w:rsidRDefault="00A94ECE" w:rsidP="00A94ECE">
      <w:pPr>
        <w:pStyle w:val="Paragraphedeliste"/>
        <w:numPr>
          <w:ilvl w:val="1"/>
          <w:numId w:val="17"/>
        </w:numPr>
      </w:pPr>
      <w:proofErr w:type="gramStart"/>
      <w:r>
        <w:t>consigne</w:t>
      </w:r>
      <w:proofErr w:type="gramEnd"/>
      <w:r>
        <w:t xml:space="preserve"> de courant.</w:t>
      </w:r>
    </w:p>
    <w:p w14:paraId="3C62391C" w14:textId="77777777" w:rsidR="00A94ECE" w:rsidRDefault="00A94ECE" w:rsidP="00A94ECE">
      <w:pPr>
        <w:pStyle w:val="Paragraphedeliste"/>
        <w:numPr>
          <w:ilvl w:val="0"/>
          <w:numId w:val="17"/>
        </w:numPr>
      </w:pPr>
      <w:r>
        <w:t>Paramétrer la Commande collaborative :</w:t>
      </w:r>
    </w:p>
    <w:p w14:paraId="1F35C9DB" w14:textId="77777777" w:rsidR="00A94ECE" w:rsidRDefault="00A94ECE" w:rsidP="00A94ECE">
      <w:pPr>
        <w:pStyle w:val="Paragraphedeliste"/>
        <w:numPr>
          <w:ilvl w:val="1"/>
          <w:numId w:val="17"/>
        </w:numPr>
      </w:pPr>
      <w:proofErr w:type="gramStart"/>
      <w:r>
        <w:t>gain</w:t>
      </w:r>
      <w:proofErr w:type="gramEnd"/>
      <w:r>
        <w:t xml:space="preserve"> proportionnel et limites en vitesse et accélération ;</w:t>
      </w:r>
    </w:p>
    <w:p w14:paraId="6D8D9280" w14:textId="77777777" w:rsidR="00A94ECE" w:rsidRDefault="00A94ECE" w:rsidP="00A94ECE">
      <w:pPr>
        <w:pStyle w:val="Paragraphedeliste"/>
        <w:numPr>
          <w:ilvl w:val="1"/>
          <w:numId w:val="17"/>
        </w:numPr>
      </w:pPr>
      <w:proofErr w:type="gramStart"/>
      <w:r>
        <w:t>activation</w:t>
      </w:r>
      <w:proofErr w:type="gramEnd"/>
      <w:r>
        <w:t xml:space="preserve"> et réglage du filtre </w:t>
      </w:r>
      <w:proofErr w:type="spellStart"/>
      <w:r>
        <w:t>réjecteur</w:t>
      </w:r>
      <w:proofErr w:type="spellEnd"/>
      <w:r>
        <w:t xml:space="preserve"> du mode de structure ;</w:t>
      </w:r>
    </w:p>
    <w:p w14:paraId="6B3A1E53" w14:textId="77777777" w:rsidR="00A94ECE" w:rsidRDefault="00A94ECE" w:rsidP="00A94ECE">
      <w:pPr>
        <w:pStyle w:val="Paragraphedeliste"/>
        <w:numPr>
          <w:ilvl w:val="0"/>
          <w:numId w:val="17"/>
        </w:numPr>
      </w:pPr>
      <w:r>
        <w:t xml:space="preserve">Paramétrer la carte de commande </w:t>
      </w:r>
      <w:proofErr w:type="spellStart"/>
      <w:r>
        <w:t>Epos</w:t>
      </w:r>
      <w:proofErr w:type="spellEnd"/>
      <w:r>
        <w:t xml:space="preserve"> (asservissement) :</w:t>
      </w:r>
    </w:p>
    <w:p w14:paraId="2FAA50A9" w14:textId="77777777" w:rsidR="00A94ECE" w:rsidRDefault="00A94ECE" w:rsidP="00A94ECE">
      <w:pPr>
        <w:pStyle w:val="Paragraphedeliste"/>
        <w:numPr>
          <w:ilvl w:val="1"/>
          <w:numId w:val="17"/>
        </w:numPr>
      </w:pPr>
      <w:r>
        <w:t>PID position ;</w:t>
      </w:r>
    </w:p>
    <w:p w14:paraId="33E53CA3" w14:textId="77777777" w:rsidR="00A94ECE" w:rsidRDefault="00A94ECE" w:rsidP="00A94ECE">
      <w:pPr>
        <w:pStyle w:val="Paragraphedeliste"/>
        <w:numPr>
          <w:ilvl w:val="1"/>
          <w:numId w:val="17"/>
        </w:numPr>
      </w:pPr>
      <w:r>
        <w:t>PI vitesse ;</w:t>
      </w:r>
    </w:p>
    <w:p w14:paraId="7C53F980" w14:textId="77777777" w:rsidR="00A94ECE" w:rsidRDefault="00A94ECE" w:rsidP="00A94ECE">
      <w:pPr>
        <w:pStyle w:val="Paragraphedeliste"/>
        <w:numPr>
          <w:ilvl w:val="1"/>
          <w:numId w:val="17"/>
        </w:numPr>
      </w:pPr>
      <w:r>
        <w:t xml:space="preserve">PI courant ; </w:t>
      </w:r>
    </w:p>
    <w:p w14:paraId="3C979DDC" w14:textId="77777777" w:rsidR="00A94ECE" w:rsidRDefault="00A94ECE" w:rsidP="00A94ECE">
      <w:pPr>
        <w:pStyle w:val="Paragraphedeliste"/>
        <w:numPr>
          <w:ilvl w:val="0"/>
          <w:numId w:val="17"/>
        </w:numPr>
      </w:pPr>
      <w:r>
        <w:t>Visualiser et acquérir les grandeurs physiques suivantes :</w:t>
      </w:r>
    </w:p>
    <w:p w14:paraId="1F8FCC3A" w14:textId="77777777" w:rsidR="00A94ECE" w:rsidRDefault="00A94ECE" w:rsidP="00A94ECE">
      <w:pPr>
        <w:pStyle w:val="Paragraphedeliste"/>
        <w:numPr>
          <w:ilvl w:val="1"/>
          <w:numId w:val="17"/>
        </w:numPr>
      </w:pPr>
      <w:proofErr w:type="gramStart"/>
      <w:r>
        <w:t>consigne</w:t>
      </w:r>
      <w:proofErr w:type="gramEnd"/>
      <w:r>
        <w:t xml:space="preserve"> de position et position axe ;</w:t>
      </w:r>
    </w:p>
    <w:p w14:paraId="6A9A9599" w14:textId="77777777" w:rsidR="00A94ECE" w:rsidRDefault="00A94ECE" w:rsidP="00A94ECE">
      <w:pPr>
        <w:pStyle w:val="Paragraphedeliste"/>
        <w:numPr>
          <w:ilvl w:val="1"/>
          <w:numId w:val="17"/>
        </w:numPr>
      </w:pPr>
      <w:proofErr w:type="gramStart"/>
      <w:r>
        <w:t>consigne</w:t>
      </w:r>
      <w:proofErr w:type="gramEnd"/>
      <w:r>
        <w:t xml:space="preserve"> de vitesse et vitesse axe ;</w:t>
      </w:r>
    </w:p>
    <w:p w14:paraId="476A0831" w14:textId="77777777" w:rsidR="00A94ECE" w:rsidRDefault="00A94ECE" w:rsidP="00A94ECE">
      <w:pPr>
        <w:pStyle w:val="Paragraphedeliste"/>
        <w:numPr>
          <w:ilvl w:val="1"/>
          <w:numId w:val="17"/>
        </w:numPr>
      </w:pPr>
      <w:proofErr w:type="gramStart"/>
      <w:r>
        <w:t>consigne</w:t>
      </w:r>
      <w:proofErr w:type="gramEnd"/>
      <w:r>
        <w:t xml:space="preserve"> de courant et courant moteur ;</w:t>
      </w:r>
    </w:p>
    <w:p w14:paraId="49C91212" w14:textId="77777777" w:rsidR="00A94ECE" w:rsidRDefault="00A94ECE" w:rsidP="00A94ECE">
      <w:pPr>
        <w:pStyle w:val="Paragraphedeliste"/>
        <w:numPr>
          <w:ilvl w:val="1"/>
          <w:numId w:val="17"/>
        </w:numPr>
      </w:pPr>
      <w:proofErr w:type="gramStart"/>
      <w:r>
        <w:t>signal</w:t>
      </w:r>
      <w:proofErr w:type="gramEnd"/>
      <w:r>
        <w:t xml:space="preserve"> tension capteur d’effort.</w:t>
      </w:r>
    </w:p>
    <w:p w14:paraId="41C72750" w14:textId="77777777" w:rsidR="00A94ECE" w:rsidRDefault="00A94ECE" w:rsidP="00A94ECE">
      <w:pPr>
        <w:rPr>
          <w:b/>
        </w:rPr>
      </w:pPr>
      <w:r>
        <w:rPr>
          <w:b/>
        </w:rPr>
        <w:t>ATTENTION : LES POSITIONS MOTEURS SONT DONNEES EN MM. IL S’AGIT EN FAIT DES POSITIONS DE l’AXE !</w:t>
      </w:r>
    </w:p>
    <w:p w14:paraId="103BFBB0" w14:textId="77777777" w:rsidR="00A94ECE" w:rsidRPr="00CE5910" w:rsidRDefault="00A94ECE" w:rsidP="00A94ECE">
      <w:pPr>
        <w:rPr>
          <w:b/>
        </w:rPr>
      </w:pPr>
    </w:p>
    <w:p w14:paraId="2E69F54A" w14:textId="77777777" w:rsidR="00A94ECE" w:rsidRDefault="00A94ECE" w:rsidP="00A81E61">
      <w:bookmarkStart w:id="14" w:name="_GoBack"/>
      <w:bookmarkEnd w:id="14"/>
    </w:p>
    <w:bookmarkEnd w:id="12"/>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3886113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3886114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3886114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3886114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38861143"/>
      <w:r>
        <w:lastRenderedPageBreak/>
        <w:t>Motoréducteur à courant continu</w:t>
      </w:r>
      <w:bookmarkEnd w:id="21"/>
    </w:p>
    <w:p w14:paraId="1387379F" w14:textId="0129DFBE" w:rsidR="00AE666D" w:rsidRPr="00AE666D" w:rsidRDefault="0081713A" w:rsidP="00AE666D">
      <w:pPr>
        <w:rPr>
          <w:lang w:eastAsia="fr-FR"/>
        </w:rPr>
      </w:pPr>
      <w:r>
        <w:rPr>
          <w:noProof/>
          <w:lang w:eastAsia="fr-FR"/>
        </w:rPr>
        <w:t>D</w:t>
      </w:r>
      <w:r w:rsidR="00AE666D"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3886114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3886114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3886114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3886114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38861148"/>
      <w:r w:rsidRPr="00EF2F62">
        <w:lastRenderedPageBreak/>
        <w:t>Ingénierie Système</w:t>
      </w:r>
      <w:bookmarkEnd w:id="26"/>
      <w:bookmarkEnd w:id="27"/>
    </w:p>
    <w:p w14:paraId="5612791E" w14:textId="77777777" w:rsidR="00D3690A" w:rsidRDefault="00D3690A" w:rsidP="00D3690A">
      <w:pPr>
        <w:pStyle w:val="Titre2"/>
      </w:pPr>
      <w:bookmarkStart w:id="28" w:name="_Toc13886114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3886115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3886115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3886115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3886115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C87967">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65D78" w14:textId="77777777" w:rsidR="002970C1" w:rsidRDefault="002970C1" w:rsidP="00D917A8">
      <w:r>
        <w:separator/>
      </w:r>
    </w:p>
  </w:endnote>
  <w:endnote w:type="continuationSeparator" w:id="0">
    <w:p w14:paraId="3A95B5BB" w14:textId="77777777" w:rsidR="002970C1" w:rsidRDefault="002970C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3AC667E2"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94ECE">
            <w:rPr>
              <w:b/>
              <w:noProof/>
            </w:rPr>
            <w:t>6</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35DEC2FD" w:rsidR="008A31F7" w:rsidRPr="008A31F7" w:rsidRDefault="008A31F7" w:rsidP="00A94ECE">
          <w:pPr>
            <w:pStyle w:val="Pieddepage"/>
            <w:jc w:val="right"/>
            <w:rPr>
              <w:i/>
              <w:sz w:val="18"/>
            </w:rPr>
          </w:pPr>
          <w:r w:rsidRPr="008A31F7">
            <w:rPr>
              <w:i/>
              <w:sz w:val="18"/>
            </w:rPr>
            <w:t>Co</w:t>
          </w:r>
          <w:r w:rsidR="00A94ECE">
            <w:rPr>
              <w:i/>
              <w:sz w:val="18"/>
            </w:rPr>
            <w:t>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4A157" w14:textId="77777777" w:rsidR="002970C1" w:rsidRDefault="002970C1" w:rsidP="00D917A8">
      <w:r>
        <w:separator/>
      </w:r>
    </w:p>
  </w:footnote>
  <w:footnote w:type="continuationSeparator" w:id="0">
    <w:p w14:paraId="13039AAD" w14:textId="77777777" w:rsidR="002970C1" w:rsidRDefault="002970C1"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
  </w:num>
  <w:num w:numId="4">
    <w:abstractNumId w:val="15"/>
  </w:num>
  <w:num w:numId="5">
    <w:abstractNumId w:val="0"/>
  </w:num>
  <w:num w:numId="6">
    <w:abstractNumId w:val="4"/>
  </w:num>
  <w:num w:numId="7">
    <w:abstractNumId w:val="17"/>
  </w:num>
  <w:num w:numId="8">
    <w:abstractNumId w:val="13"/>
  </w:num>
  <w:num w:numId="9">
    <w:abstractNumId w:val="12"/>
  </w:num>
  <w:num w:numId="10">
    <w:abstractNumId w:val="3"/>
  </w:num>
  <w:num w:numId="11">
    <w:abstractNumId w:val="14"/>
  </w:num>
  <w:num w:numId="12">
    <w:abstractNumId w:val="8"/>
  </w:num>
  <w:num w:numId="13">
    <w:abstractNumId w:val="7"/>
  </w:num>
  <w:num w:numId="14">
    <w:abstractNumId w:val="2"/>
  </w:num>
  <w:num w:numId="15">
    <w:abstractNumId w:val="11"/>
  </w:num>
  <w:num w:numId="16">
    <w:abstractNumId w:val="10"/>
  </w:num>
  <w:num w:numId="17">
    <w:abstractNumId w:val="18"/>
  </w:num>
  <w:num w:numId="18">
    <w:abstractNumId w:val="19"/>
  </w:num>
  <w:num w:numId="19">
    <w:abstractNumId w:val="5"/>
  </w:num>
  <w:num w:numId="20">
    <w:abstractNumId w:val="16"/>
    <w:lvlOverride w:ilvl="0">
      <w:startOverride w:val="1"/>
    </w:lvlOverride>
  </w:num>
  <w:num w:numId="2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80001"/>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970C1"/>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B523D"/>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1713A"/>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9447E"/>
    <w:rsid w:val="00A94ECE"/>
    <w:rsid w:val="00AB3446"/>
    <w:rsid w:val="00AB75C6"/>
    <w:rsid w:val="00AC38D9"/>
    <w:rsid w:val="00AC55D0"/>
    <w:rsid w:val="00AD0461"/>
    <w:rsid w:val="00AD7B37"/>
    <w:rsid w:val="00AD7CD6"/>
    <w:rsid w:val="00AE4291"/>
    <w:rsid w:val="00AE666D"/>
    <w:rsid w:val="00AF229B"/>
    <w:rsid w:val="00AF415C"/>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73493"/>
    <w:rsid w:val="00C87967"/>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A1697-47F1-43CB-AF5C-A6A580641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1365</Words>
  <Characters>7508</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150</cp:revision>
  <cp:lastPrinted>2023-01-20T09:06:00Z</cp:lastPrinted>
  <dcterms:created xsi:type="dcterms:W3CDTF">2015-09-03T11:25:00Z</dcterms:created>
  <dcterms:modified xsi:type="dcterms:W3CDTF">2024-04-11T07:33:00Z</dcterms:modified>
</cp:coreProperties>
</file>